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4A5" w:rsidRDefault="00C644A5" w:rsidP="002E2439">
      <w:pPr>
        <w:spacing w:after="0" w:line="240" w:lineRule="auto"/>
        <w:ind w:firstLine="709"/>
        <w:jc w:val="both"/>
        <w:rPr>
          <w:sz w:val="28"/>
          <w:szCs w:val="28"/>
        </w:rPr>
      </w:pPr>
    </w:p>
    <w:p w:rsidR="00D75D3D" w:rsidRDefault="00D75D3D" w:rsidP="002E2439">
      <w:pPr>
        <w:spacing w:after="0" w:line="240" w:lineRule="auto"/>
        <w:ind w:firstLine="709"/>
        <w:jc w:val="both"/>
        <w:rPr>
          <w:sz w:val="28"/>
          <w:szCs w:val="28"/>
        </w:rPr>
      </w:pPr>
    </w:p>
    <w:p w:rsidR="00D75D3D" w:rsidRDefault="00D75D3D" w:rsidP="002E2439">
      <w:pPr>
        <w:spacing w:after="0" w:line="240" w:lineRule="auto"/>
        <w:ind w:firstLine="709"/>
        <w:jc w:val="both"/>
        <w:rPr>
          <w:sz w:val="28"/>
          <w:szCs w:val="28"/>
        </w:rPr>
      </w:pPr>
    </w:p>
    <w:p w:rsidR="00D75D3D" w:rsidRDefault="00D75D3D" w:rsidP="002E2439">
      <w:pPr>
        <w:spacing w:after="0" w:line="240" w:lineRule="auto"/>
        <w:ind w:firstLine="709"/>
        <w:jc w:val="both"/>
        <w:rPr>
          <w:sz w:val="28"/>
          <w:szCs w:val="28"/>
        </w:rPr>
      </w:pPr>
    </w:p>
    <w:p w:rsidR="00D75D3D" w:rsidRDefault="00D75D3D" w:rsidP="002E2439">
      <w:pPr>
        <w:spacing w:after="0" w:line="240" w:lineRule="auto"/>
        <w:ind w:firstLine="709"/>
        <w:jc w:val="both"/>
        <w:rPr>
          <w:sz w:val="28"/>
          <w:szCs w:val="28"/>
        </w:rPr>
      </w:pPr>
    </w:p>
    <w:p w:rsidR="00D75D3D" w:rsidRDefault="00D75D3D" w:rsidP="002E2439">
      <w:pPr>
        <w:spacing w:after="0" w:line="240" w:lineRule="auto"/>
        <w:ind w:firstLine="709"/>
        <w:jc w:val="both"/>
        <w:rPr>
          <w:sz w:val="28"/>
          <w:szCs w:val="28"/>
        </w:rPr>
      </w:pPr>
    </w:p>
    <w:p w:rsidR="00D75D3D" w:rsidRDefault="00D75D3D" w:rsidP="002E2439">
      <w:pPr>
        <w:spacing w:after="0" w:line="240" w:lineRule="auto"/>
        <w:ind w:firstLine="709"/>
        <w:jc w:val="both"/>
        <w:rPr>
          <w:sz w:val="28"/>
          <w:szCs w:val="28"/>
        </w:rPr>
      </w:pPr>
    </w:p>
    <w:p w:rsidR="00D75D3D" w:rsidRDefault="00D75D3D" w:rsidP="002E2439">
      <w:pPr>
        <w:spacing w:after="0" w:line="240" w:lineRule="auto"/>
        <w:ind w:firstLine="709"/>
        <w:jc w:val="both"/>
        <w:rPr>
          <w:sz w:val="28"/>
          <w:szCs w:val="28"/>
        </w:rPr>
      </w:pPr>
    </w:p>
    <w:p w:rsidR="00D75D3D" w:rsidRPr="002E2439" w:rsidRDefault="00D75D3D" w:rsidP="002E2439">
      <w:pPr>
        <w:spacing w:after="0" w:line="240" w:lineRule="auto"/>
        <w:ind w:firstLine="709"/>
        <w:jc w:val="both"/>
        <w:rPr>
          <w:sz w:val="28"/>
          <w:szCs w:val="28"/>
        </w:rPr>
      </w:pPr>
    </w:p>
    <w:p w:rsidR="00C644A5" w:rsidRPr="002E2439" w:rsidRDefault="002E2439" w:rsidP="002E2439">
      <w:pPr>
        <w:spacing w:after="0" w:line="240" w:lineRule="auto"/>
        <w:jc w:val="center"/>
        <w:rPr>
          <w:b/>
          <w:color w:val="000000"/>
          <w:sz w:val="28"/>
          <w:szCs w:val="28"/>
        </w:rPr>
      </w:pPr>
      <w:r w:rsidRPr="002E2439">
        <w:rPr>
          <w:b/>
          <w:color w:val="000000"/>
          <w:sz w:val="28"/>
          <w:szCs w:val="28"/>
        </w:rPr>
        <w:t xml:space="preserve">Электрондық шот-фактуралар ақпараттық жүйесінің </w:t>
      </w:r>
      <w:r>
        <w:rPr>
          <w:b/>
          <w:color w:val="000000"/>
          <w:sz w:val="28"/>
          <w:szCs w:val="28"/>
        </w:rPr>
        <w:br/>
        <w:t>«</w:t>
      </w:r>
      <w:r w:rsidRPr="002E2439">
        <w:rPr>
          <w:b/>
          <w:color w:val="000000"/>
          <w:sz w:val="28"/>
          <w:szCs w:val="28"/>
        </w:rPr>
        <w:t>Виртуалдық қойма</w:t>
      </w:r>
      <w:r>
        <w:rPr>
          <w:b/>
          <w:color w:val="000000"/>
          <w:sz w:val="28"/>
          <w:szCs w:val="28"/>
        </w:rPr>
        <w:t>»</w:t>
      </w:r>
      <w:r w:rsidRPr="002E2439">
        <w:rPr>
          <w:b/>
          <w:color w:val="000000"/>
          <w:sz w:val="28"/>
          <w:szCs w:val="28"/>
        </w:rPr>
        <w:t xml:space="preserve"> модулі арқылы </w:t>
      </w:r>
      <w:r>
        <w:rPr>
          <w:b/>
          <w:color w:val="000000"/>
          <w:sz w:val="28"/>
          <w:szCs w:val="28"/>
        </w:rPr>
        <w:br/>
      </w:r>
      <w:r w:rsidRPr="002E2439">
        <w:rPr>
          <w:b/>
          <w:color w:val="000000"/>
          <w:sz w:val="28"/>
          <w:szCs w:val="28"/>
        </w:rPr>
        <w:t xml:space="preserve">электрондық шот-фактуралар жазып берілетін </w:t>
      </w:r>
      <w:r>
        <w:rPr>
          <w:b/>
          <w:color w:val="000000"/>
          <w:sz w:val="28"/>
          <w:szCs w:val="28"/>
        </w:rPr>
        <w:br/>
      </w:r>
      <w:r w:rsidRPr="002E2439">
        <w:rPr>
          <w:b/>
          <w:color w:val="000000"/>
          <w:sz w:val="28"/>
          <w:szCs w:val="28"/>
        </w:rPr>
        <w:t>тауарлар тізбесін бекіту туралы</w:t>
      </w:r>
    </w:p>
    <w:p w:rsidR="002E2439" w:rsidRPr="002E2439" w:rsidRDefault="002E2439" w:rsidP="002E2439">
      <w:pPr>
        <w:spacing w:after="0" w:line="240" w:lineRule="auto"/>
        <w:ind w:firstLine="709"/>
        <w:jc w:val="both"/>
        <w:rPr>
          <w:b/>
          <w:color w:val="000000"/>
          <w:sz w:val="28"/>
          <w:szCs w:val="28"/>
        </w:rPr>
      </w:pPr>
    </w:p>
    <w:p w:rsidR="002E2439" w:rsidRPr="002E2439" w:rsidRDefault="002E2439" w:rsidP="002E2439">
      <w:pPr>
        <w:spacing w:after="0" w:line="240" w:lineRule="auto"/>
        <w:ind w:firstLine="709"/>
        <w:jc w:val="both"/>
        <w:rPr>
          <w:sz w:val="28"/>
          <w:szCs w:val="28"/>
        </w:rPr>
      </w:pPr>
    </w:p>
    <w:p w:rsidR="00C644A5" w:rsidRPr="002E2439" w:rsidRDefault="00DA1DB2" w:rsidP="002E2439">
      <w:pPr>
        <w:spacing w:after="0" w:line="240" w:lineRule="auto"/>
        <w:ind w:firstLine="709"/>
        <w:jc w:val="both"/>
        <w:rPr>
          <w:sz w:val="28"/>
          <w:szCs w:val="28"/>
        </w:rPr>
      </w:pPr>
      <w:bookmarkStart w:id="0" w:name="z1"/>
      <w:r w:rsidRPr="002E2439">
        <w:rPr>
          <w:color w:val="000000"/>
          <w:sz w:val="28"/>
          <w:szCs w:val="28"/>
        </w:rPr>
        <w:t xml:space="preserve">Қазақстан Республикасы </w:t>
      </w:r>
      <w:r w:rsidR="002E2439" w:rsidRPr="002E2439">
        <w:rPr>
          <w:color w:val="000000"/>
          <w:sz w:val="28"/>
          <w:szCs w:val="28"/>
        </w:rPr>
        <w:t xml:space="preserve">Салық </w:t>
      </w:r>
      <w:r>
        <w:rPr>
          <w:color w:val="000000"/>
          <w:sz w:val="28"/>
          <w:szCs w:val="28"/>
        </w:rPr>
        <w:t>к</w:t>
      </w:r>
      <w:r w:rsidRPr="002E2439">
        <w:rPr>
          <w:color w:val="000000"/>
          <w:sz w:val="28"/>
          <w:szCs w:val="28"/>
        </w:rPr>
        <w:t xml:space="preserve">одексінің </w:t>
      </w:r>
      <w:r w:rsidRPr="00DA1DB2">
        <w:rPr>
          <w:color w:val="000000"/>
          <w:sz w:val="28"/>
          <w:szCs w:val="28"/>
        </w:rPr>
        <w:t>208</w:t>
      </w:r>
      <w:r w:rsidR="002E2439" w:rsidRPr="002E2439">
        <w:rPr>
          <w:color w:val="000000"/>
          <w:sz w:val="28"/>
          <w:szCs w:val="28"/>
        </w:rPr>
        <w:t>-бабының 1-тармағы</w:t>
      </w:r>
      <w:r w:rsidRPr="002E2439">
        <w:rPr>
          <w:color w:val="000000"/>
          <w:sz w:val="28"/>
          <w:szCs w:val="28"/>
        </w:rPr>
        <w:t>ның</w:t>
      </w:r>
      <w:r w:rsidRPr="00DA1DB2">
        <w:rPr>
          <w:color w:val="000000"/>
          <w:sz w:val="28"/>
          <w:szCs w:val="28"/>
        </w:rPr>
        <w:t xml:space="preserve"> 10</w:t>
      </w:r>
      <w:r w:rsidRPr="002E2439">
        <w:rPr>
          <w:color w:val="000000"/>
          <w:sz w:val="28"/>
          <w:szCs w:val="28"/>
        </w:rPr>
        <w:t>) тармақша</w:t>
      </w:r>
      <w:r>
        <w:rPr>
          <w:color w:val="000000"/>
          <w:sz w:val="28"/>
          <w:szCs w:val="28"/>
          <w:lang w:val="ru-RU"/>
        </w:rPr>
        <w:t>сы</w:t>
      </w:r>
      <w:r w:rsidR="002E2439" w:rsidRPr="002E2439">
        <w:rPr>
          <w:color w:val="000000"/>
          <w:sz w:val="28"/>
          <w:szCs w:val="28"/>
        </w:rPr>
        <w:t xml:space="preserve">на сәйкес </w:t>
      </w:r>
      <w:r w:rsidR="002E2439" w:rsidRPr="002E2439">
        <w:rPr>
          <w:b/>
          <w:color w:val="000000"/>
          <w:sz w:val="28"/>
          <w:szCs w:val="28"/>
        </w:rPr>
        <w:t>БҰЙЫРАМЫН:</w:t>
      </w:r>
    </w:p>
    <w:p w:rsidR="00C644A5" w:rsidRPr="002E2439" w:rsidRDefault="002E2439" w:rsidP="002E2439">
      <w:pPr>
        <w:spacing w:after="0" w:line="240" w:lineRule="auto"/>
        <w:ind w:firstLine="709"/>
        <w:jc w:val="both"/>
        <w:rPr>
          <w:sz w:val="28"/>
          <w:szCs w:val="28"/>
        </w:rPr>
      </w:pPr>
      <w:bookmarkStart w:id="1" w:name="z2"/>
      <w:bookmarkEnd w:id="0"/>
      <w:r w:rsidRPr="002E2439">
        <w:rPr>
          <w:color w:val="000000"/>
          <w:sz w:val="28"/>
          <w:szCs w:val="28"/>
        </w:rPr>
        <w:t>1. Қоса беріліп отырған Электрондық шот-фактуралар ақпараттық жүйесінің</w:t>
      </w:r>
      <w:r w:rsidR="00DA1DB2">
        <w:rPr>
          <w:color w:val="000000"/>
          <w:sz w:val="28"/>
          <w:szCs w:val="28"/>
        </w:rPr>
        <w:t xml:space="preserve"> </w:t>
      </w:r>
      <w:r w:rsidR="00DA1DB2" w:rsidRPr="00DA1DB2">
        <w:rPr>
          <w:color w:val="000000"/>
          <w:sz w:val="28"/>
          <w:szCs w:val="28"/>
        </w:rPr>
        <w:t>«</w:t>
      </w:r>
      <w:r w:rsidRPr="002E2439">
        <w:rPr>
          <w:color w:val="000000"/>
          <w:sz w:val="28"/>
          <w:szCs w:val="28"/>
        </w:rPr>
        <w:t>Виртуалдық қойма</w:t>
      </w:r>
      <w:r>
        <w:rPr>
          <w:color w:val="000000"/>
          <w:sz w:val="28"/>
          <w:szCs w:val="28"/>
        </w:rPr>
        <w:t>»</w:t>
      </w:r>
      <w:r w:rsidRPr="002E2439">
        <w:rPr>
          <w:color w:val="000000"/>
          <w:sz w:val="28"/>
          <w:szCs w:val="28"/>
        </w:rPr>
        <w:t xml:space="preserve"> модулі арқылы электрондық шот-фактуралар жазып берілетін тауарлар тізбесі бекітілсін.</w:t>
      </w:r>
    </w:p>
    <w:p w:rsidR="00DA1DB2" w:rsidRPr="00DA1DB2" w:rsidRDefault="00DA1DB2" w:rsidP="00DA1DB2">
      <w:pPr>
        <w:spacing w:after="0" w:line="240" w:lineRule="auto"/>
        <w:ind w:firstLine="709"/>
        <w:jc w:val="both"/>
        <w:rPr>
          <w:color w:val="000000"/>
          <w:sz w:val="28"/>
          <w:szCs w:val="28"/>
          <w:lang w:val="kk-KZ"/>
        </w:rPr>
      </w:pPr>
      <w:bookmarkStart w:id="2" w:name="z3"/>
      <w:bookmarkEnd w:id="1"/>
      <w:r>
        <w:rPr>
          <w:color w:val="000000"/>
          <w:sz w:val="28"/>
          <w:szCs w:val="28"/>
          <w:lang w:val="kk-KZ"/>
        </w:rPr>
        <w:t>2</w:t>
      </w:r>
      <w:r w:rsidRPr="00DA1DB2">
        <w:rPr>
          <w:color w:val="000000"/>
          <w:sz w:val="28"/>
          <w:szCs w:val="28"/>
          <w:lang w:val="kk-KZ"/>
        </w:rPr>
        <w:t>. Осы бұйрыққа қосымшаға сәйкес Қазақстан Республикасы Қаржы министрлігінің кейбір бұйрықтарының күші жойылды деп танылсын.</w:t>
      </w:r>
    </w:p>
    <w:p w:rsidR="00C644A5" w:rsidRPr="00020851" w:rsidRDefault="00DA1DB2" w:rsidP="00DA1DB2">
      <w:pPr>
        <w:spacing w:after="0" w:line="240" w:lineRule="auto"/>
        <w:ind w:firstLine="709"/>
        <w:jc w:val="both"/>
        <w:rPr>
          <w:color w:val="000000"/>
          <w:sz w:val="28"/>
          <w:szCs w:val="28"/>
          <w:lang w:val="kk-KZ"/>
        </w:rPr>
      </w:pPr>
      <w:r>
        <w:rPr>
          <w:color w:val="000000"/>
          <w:sz w:val="28"/>
          <w:szCs w:val="28"/>
          <w:lang w:val="kk-KZ"/>
        </w:rPr>
        <w:t>3</w:t>
      </w:r>
      <w:r w:rsidR="002E2439" w:rsidRPr="00DA1DB2">
        <w:rPr>
          <w:color w:val="000000"/>
          <w:sz w:val="28"/>
          <w:szCs w:val="28"/>
          <w:lang w:val="kk-KZ"/>
        </w:rPr>
        <w:t xml:space="preserve">. </w:t>
      </w:r>
      <w:r w:rsidRPr="00DA1DB2">
        <w:rPr>
          <w:color w:val="000000"/>
          <w:sz w:val="28"/>
          <w:szCs w:val="28"/>
          <w:lang w:val="kk-KZ"/>
        </w:rPr>
        <w:t xml:space="preserve">Қазақстан Республикасы Қаржы министрлігінің Мемлекеттік кірістер </w:t>
      </w:r>
      <w:r w:rsidRPr="00020851">
        <w:rPr>
          <w:color w:val="000000"/>
          <w:sz w:val="28"/>
          <w:szCs w:val="28"/>
          <w:lang w:val="kk-KZ"/>
        </w:rPr>
        <w:t>комитеті Қазақстан Республикасының заңнамасында белгіленген тәртіппен:</w:t>
      </w:r>
    </w:p>
    <w:p w:rsidR="00C644A5" w:rsidRPr="009155D6" w:rsidRDefault="002E2439" w:rsidP="002E2439">
      <w:pPr>
        <w:spacing w:after="0" w:line="240" w:lineRule="auto"/>
        <w:ind w:firstLine="709"/>
        <w:jc w:val="both"/>
        <w:rPr>
          <w:color w:val="000000"/>
          <w:sz w:val="28"/>
          <w:szCs w:val="28"/>
          <w:lang w:val="kk-KZ"/>
        </w:rPr>
      </w:pPr>
      <w:bookmarkStart w:id="3" w:name="z4"/>
      <w:bookmarkEnd w:id="2"/>
      <w:r w:rsidRPr="009155D6">
        <w:rPr>
          <w:color w:val="000000"/>
          <w:sz w:val="28"/>
          <w:szCs w:val="28"/>
          <w:lang w:val="kk-KZ"/>
        </w:rPr>
        <w:t>1) осы бұйрықтың Қазақстан Республикасының Әділет министрлігінде мемлекеттік тіркелуін;</w:t>
      </w:r>
    </w:p>
    <w:p w:rsidR="00DA1DB2" w:rsidRPr="009155D6" w:rsidRDefault="00DA1DB2" w:rsidP="00DA1DB2">
      <w:pPr>
        <w:spacing w:after="0" w:line="240" w:lineRule="auto"/>
        <w:ind w:firstLine="709"/>
        <w:jc w:val="both"/>
        <w:rPr>
          <w:color w:val="000000"/>
          <w:sz w:val="28"/>
          <w:szCs w:val="28"/>
          <w:lang w:val="kk-KZ"/>
        </w:rPr>
      </w:pPr>
      <w:bookmarkStart w:id="4" w:name="z6"/>
      <w:bookmarkEnd w:id="3"/>
      <w:r w:rsidRPr="009155D6">
        <w:rPr>
          <w:color w:val="000000"/>
          <w:sz w:val="28"/>
          <w:szCs w:val="28"/>
          <w:lang w:val="kk-KZ"/>
        </w:rPr>
        <w:t>2</w:t>
      </w:r>
      <w:r w:rsidR="002E2439" w:rsidRPr="009155D6">
        <w:rPr>
          <w:color w:val="000000"/>
          <w:sz w:val="28"/>
          <w:szCs w:val="28"/>
          <w:lang w:val="kk-KZ"/>
        </w:rPr>
        <w:t xml:space="preserve">) </w:t>
      </w:r>
      <w:bookmarkStart w:id="5" w:name="z7"/>
      <w:bookmarkEnd w:id="4"/>
      <w:r w:rsidRPr="009155D6">
        <w:rPr>
          <w:color w:val="000000"/>
          <w:sz w:val="28"/>
          <w:szCs w:val="28"/>
          <w:lang w:val="kk-KZ"/>
        </w:rPr>
        <w:t>осы бұйрық ресми жарияланғаннан кейін оны Қазақстан Республикасы Қаржы министрлігінің интернет-ресурсында орналастыруды;</w:t>
      </w:r>
    </w:p>
    <w:p w:rsidR="00DA1DB2" w:rsidRPr="009155D6" w:rsidRDefault="00DA1DB2" w:rsidP="00DA1DB2">
      <w:pPr>
        <w:spacing w:after="0" w:line="240" w:lineRule="auto"/>
        <w:ind w:firstLine="709"/>
        <w:jc w:val="both"/>
        <w:rPr>
          <w:color w:val="000000"/>
          <w:sz w:val="28"/>
          <w:szCs w:val="28"/>
          <w:lang w:val="kk-KZ"/>
        </w:rPr>
      </w:pPr>
      <w:r w:rsidRPr="009155D6">
        <w:rPr>
          <w:color w:val="000000"/>
          <w:sz w:val="28"/>
          <w:szCs w:val="28"/>
          <w:lang w:val="kk-KZ"/>
        </w:rPr>
        <w:t>3</w:t>
      </w:r>
      <w:r w:rsidR="002E2439" w:rsidRPr="009155D6">
        <w:rPr>
          <w:color w:val="000000"/>
          <w:sz w:val="28"/>
          <w:szCs w:val="28"/>
          <w:lang w:val="kk-KZ"/>
        </w:rPr>
        <w:t xml:space="preserve">) </w:t>
      </w:r>
      <w:bookmarkStart w:id="6" w:name="z8"/>
      <w:bookmarkEnd w:id="5"/>
      <w:r w:rsidRPr="009155D6">
        <w:rPr>
          <w:color w:val="000000"/>
          <w:sz w:val="28"/>
          <w:szCs w:val="28"/>
          <w:lang w:val="kk-KZ"/>
        </w:rPr>
        <w:t>осы бұйрық Қазақстан Республикасының Әділет министрлігінде мемлекеттік тіркелгеннен кейін он жұмыс күні ішінде осы тармақтың 1) және 2) тармақшаларында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w:t>
      </w:r>
    </w:p>
    <w:p w:rsidR="00DA1DB2" w:rsidRPr="00D75D3D" w:rsidRDefault="00020851" w:rsidP="00D75D3D">
      <w:pPr>
        <w:pStyle w:val="ae"/>
        <w:ind w:firstLine="709"/>
        <w:jc w:val="both"/>
        <w:rPr>
          <w:sz w:val="28"/>
          <w:szCs w:val="28"/>
          <w:lang w:val="kk-KZ"/>
        </w:rPr>
      </w:pPr>
      <w:r w:rsidRPr="00BD2526">
        <w:rPr>
          <w:sz w:val="28"/>
          <w:szCs w:val="28"/>
          <w:lang w:val="kk-KZ"/>
        </w:rPr>
        <w:t>4</w:t>
      </w:r>
      <w:r w:rsidR="00DA1DB2" w:rsidRPr="00BD2526">
        <w:rPr>
          <w:sz w:val="28"/>
          <w:szCs w:val="28"/>
          <w:lang w:val="kk-KZ"/>
        </w:rPr>
        <w:t xml:space="preserve">. </w:t>
      </w:r>
      <w:r w:rsidRPr="00D75D3D">
        <w:rPr>
          <w:sz w:val="28"/>
          <w:szCs w:val="28"/>
          <w:lang w:val="kk-KZ"/>
        </w:rPr>
        <w:t>Осы бұйрық 2026 жылғы 1 қаңтардан бастап қолданысқа енгізіледі және ресми жариялануға тиіс.</w:t>
      </w:r>
    </w:p>
    <w:p w:rsidR="00DA1DB2" w:rsidRPr="00BD2526" w:rsidRDefault="00DA1DB2" w:rsidP="00D75D3D">
      <w:pPr>
        <w:pStyle w:val="ae"/>
        <w:ind w:firstLine="709"/>
        <w:jc w:val="both"/>
        <w:rPr>
          <w:sz w:val="28"/>
          <w:szCs w:val="28"/>
          <w:lang w:val="kk-KZ"/>
        </w:rPr>
      </w:pPr>
    </w:p>
    <w:p w:rsidR="00DA1DB2" w:rsidRPr="00BD2526" w:rsidRDefault="00DA1DB2" w:rsidP="00D75D3D">
      <w:pPr>
        <w:pStyle w:val="ae"/>
        <w:ind w:firstLine="709"/>
        <w:jc w:val="both"/>
        <w:rPr>
          <w:sz w:val="28"/>
          <w:szCs w:val="28"/>
          <w:lang w:val="kk-KZ"/>
        </w:rPr>
      </w:pPr>
    </w:p>
    <w:tbl>
      <w:tblPr>
        <w:tblStyle w:val="ac"/>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DA1DB2" w:rsidTr="00020851">
        <w:tc>
          <w:tcPr>
            <w:tcW w:w="3652" w:type="dxa"/>
            <w:hideMark/>
          </w:tcPr>
          <w:p w:rsidR="00DA1DB2" w:rsidRDefault="00DA1DB2" w:rsidP="00020851">
            <w:pPr>
              <w:rPr>
                <w:b/>
                <w:sz w:val="28"/>
                <w:szCs w:val="28"/>
              </w:rPr>
            </w:pPr>
            <w:r>
              <w:rPr>
                <w:b/>
                <w:sz w:val="28"/>
                <w:szCs w:val="28"/>
              </w:rPr>
              <w:t>Лауазымы</w:t>
            </w:r>
          </w:p>
        </w:tc>
        <w:tc>
          <w:tcPr>
            <w:tcW w:w="2126" w:type="dxa"/>
          </w:tcPr>
          <w:p w:rsidR="00DA1DB2" w:rsidRDefault="00DA1DB2" w:rsidP="00020851">
            <w:pPr>
              <w:rPr>
                <w:b/>
                <w:sz w:val="28"/>
                <w:szCs w:val="28"/>
                <w:lang w:val="kk-KZ"/>
              </w:rPr>
            </w:pPr>
          </w:p>
        </w:tc>
        <w:tc>
          <w:tcPr>
            <w:tcW w:w="3152" w:type="dxa"/>
            <w:hideMark/>
          </w:tcPr>
          <w:p w:rsidR="00DA1DB2" w:rsidRDefault="00DA1DB2" w:rsidP="00020851">
            <w:pPr>
              <w:rPr>
                <w:b/>
                <w:sz w:val="28"/>
                <w:szCs w:val="28"/>
                <w:lang w:val="kk-KZ"/>
              </w:rPr>
            </w:pPr>
            <w:r>
              <w:rPr>
                <w:b/>
                <w:sz w:val="28"/>
                <w:szCs w:val="28"/>
                <w:lang w:val="kk-KZ"/>
              </w:rPr>
              <w:t>Аты-жөні</w:t>
            </w:r>
          </w:p>
        </w:tc>
      </w:tr>
    </w:tbl>
    <w:p w:rsidR="00DA1DB2" w:rsidRDefault="00DA1DB2" w:rsidP="00DA1DB2">
      <w:pPr>
        <w:spacing w:after="0" w:line="240" w:lineRule="auto"/>
        <w:ind w:firstLine="709"/>
        <w:jc w:val="both"/>
        <w:rPr>
          <w:color w:val="000000"/>
          <w:sz w:val="28"/>
          <w:szCs w:val="28"/>
        </w:rPr>
      </w:pPr>
      <w:bookmarkStart w:id="7" w:name="_GoBack"/>
      <w:bookmarkEnd w:id="7"/>
    </w:p>
    <w:bookmarkEnd w:id="6"/>
    <w:sectPr w:rsidR="00DA1DB2" w:rsidSect="009155D6">
      <w:headerReference w:type="default" r:id="rId8"/>
      <w:pgSz w:w="11907" w:h="16839" w:code="9"/>
      <w:pgMar w:top="1418" w:right="851" w:bottom="1418" w:left="1418"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5CA" w:rsidRDefault="000335CA" w:rsidP="009155D6">
      <w:pPr>
        <w:spacing w:after="0" w:line="240" w:lineRule="auto"/>
      </w:pPr>
      <w:r>
        <w:separator/>
      </w:r>
    </w:p>
  </w:endnote>
  <w:endnote w:type="continuationSeparator" w:id="0">
    <w:p w:rsidR="000335CA" w:rsidRDefault="000335CA" w:rsidP="00915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5CA" w:rsidRDefault="000335CA" w:rsidP="009155D6">
      <w:pPr>
        <w:spacing w:after="0" w:line="240" w:lineRule="auto"/>
      </w:pPr>
      <w:r>
        <w:separator/>
      </w:r>
    </w:p>
  </w:footnote>
  <w:footnote w:type="continuationSeparator" w:id="0">
    <w:p w:rsidR="000335CA" w:rsidRDefault="000335CA" w:rsidP="009155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4256912"/>
      <w:docPartObj>
        <w:docPartGallery w:val="Page Numbers (Top of Page)"/>
        <w:docPartUnique/>
      </w:docPartObj>
    </w:sdtPr>
    <w:sdtEndPr>
      <w:rPr>
        <w:sz w:val="28"/>
        <w:szCs w:val="28"/>
      </w:rPr>
    </w:sdtEndPr>
    <w:sdtContent>
      <w:p w:rsidR="00D75D3D" w:rsidRPr="009155D6" w:rsidRDefault="00D75D3D" w:rsidP="009155D6">
        <w:pPr>
          <w:pStyle w:val="a3"/>
          <w:jc w:val="center"/>
          <w:rPr>
            <w:sz w:val="28"/>
            <w:szCs w:val="28"/>
          </w:rPr>
        </w:pPr>
        <w:r w:rsidRPr="009155D6">
          <w:rPr>
            <w:sz w:val="28"/>
            <w:szCs w:val="28"/>
          </w:rPr>
          <w:fldChar w:fldCharType="begin"/>
        </w:r>
        <w:r w:rsidRPr="009155D6">
          <w:rPr>
            <w:sz w:val="28"/>
            <w:szCs w:val="28"/>
          </w:rPr>
          <w:instrText>PAGE   \* MERGEFORMAT</w:instrText>
        </w:r>
        <w:r w:rsidRPr="009155D6">
          <w:rPr>
            <w:sz w:val="28"/>
            <w:szCs w:val="28"/>
          </w:rPr>
          <w:fldChar w:fldCharType="separate"/>
        </w:r>
        <w:r w:rsidR="00BE704A" w:rsidRPr="00BE704A">
          <w:rPr>
            <w:noProof/>
            <w:sz w:val="28"/>
            <w:szCs w:val="28"/>
            <w:lang w:val="ru-RU"/>
          </w:rPr>
          <w:t>104</w:t>
        </w:r>
        <w:r w:rsidRPr="009155D6">
          <w:rPr>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D45A6A"/>
    <w:multiLevelType w:val="multilevel"/>
    <w:tmpl w:val="D5ACCC3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nsid w:val="57330E54"/>
    <w:multiLevelType w:val="multilevel"/>
    <w:tmpl w:val="BA12B6E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4A5"/>
    <w:rsid w:val="00020851"/>
    <w:rsid w:val="000335CA"/>
    <w:rsid w:val="000C1939"/>
    <w:rsid w:val="000E48A1"/>
    <w:rsid w:val="00161B3D"/>
    <w:rsid w:val="00196D4F"/>
    <w:rsid w:val="001E0ECE"/>
    <w:rsid w:val="001F3C00"/>
    <w:rsid w:val="002B7567"/>
    <w:rsid w:val="002E2439"/>
    <w:rsid w:val="00301EA7"/>
    <w:rsid w:val="005D68DE"/>
    <w:rsid w:val="007B117D"/>
    <w:rsid w:val="009155D6"/>
    <w:rsid w:val="00967C39"/>
    <w:rsid w:val="009D2BB0"/>
    <w:rsid w:val="00AC03CA"/>
    <w:rsid w:val="00BD2526"/>
    <w:rsid w:val="00BE704A"/>
    <w:rsid w:val="00C644A5"/>
    <w:rsid w:val="00D46322"/>
    <w:rsid w:val="00D75D3D"/>
    <w:rsid w:val="00DA1DB2"/>
    <w:rsid w:val="00F26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er"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Normal (Web)"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No Spacing"/>
    <w:aliases w:val="14 TNR,No Spacing1,No Spacing11,No Spacing_0,No Spacing_0_0,No Spacing_0_0_0,Айгерим,Без интеБез интервала,Без интервала1,Без интервала11,Без интервала2,Без интерваль,Дастан1,МОЙ СТИЛЬ,Обя,без интервала,исполнитель,мелкий,мой рабочий,норма"/>
    <w:link w:val="af"/>
    <w:uiPriority w:val="1"/>
    <w:unhideWhenUsed/>
    <w:qFormat/>
    <w:rsid w:val="00DA1DB2"/>
    <w:pPr>
      <w:spacing w:after="0" w:line="240" w:lineRule="auto"/>
    </w:pPr>
    <w:rPr>
      <w:rFonts w:ascii="Times New Roman" w:eastAsia="Times New Roman" w:hAnsi="Times New Roman" w:cs="Times New Roman"/>
    </w:rPr>
  </w:style>
  <w:style w:type="character" w:customStyle="1" w:styleId="af">
    <w:name w:val="Без интервала Знак"/>
    <w:aliases w:val="14 TNR Знак,No Spacing1 Знак,No Spacing11 Знак,No Spacing_0 Знак,No Spacing_0_0 Знак,No Spacing_0_0_0 Знак,Айгерим Знак,Без интеБез интервала Знак,Без интервала1 Знак,Без интервала11 Знак,Без интервала2 Знак,Без интерваль Знак"/>
    <w:link w:val="ae"/>
    <w:uiPriority w:val="1"/>
    <w:qFormat/>
    <w:locked/>
    <w:rsid w:val="007B117D"/>
    <w:rPr>
      <w:rFonts w:ascii="Times New Roman" w:eastAsia="Times New Roman" w:hAnsi="Times New Roman" w:cs="Times New Roman"/>
    </w:rPr>
  </w:style>
  <w:style w:type="paragraph" w:styleId="af0">
    <w:name w:val="List Paragraph"/>
    <w:aliases w:val="Akapit z listą BS,Bullet1,Bullets,IBL List Paragraph,List Paragraph (numbered (a)),List Paragraph 1,List Paragraph nowy,List Paragraph1,List_Paragraph,Multilevel para_II,NUMBERED PARAGRAPH,Numbered List Paragraph,Numbered list,References,b1"/>
    <w:basedOn w:val="a"/>
    <w:link w:val="af1"/>
    <w:uiPriority w:val="99"/>
    <w:qFormat/>
    <w:rsid w:val="007B117D"/>
    <w:pPr>
      <w:ind w:left="720"/>
      <w:contextualSpacing/>
    </w:pPr>
  </w:style>
  <w:style w:type="character" w:customStyle="1" w:styleId="af1">
    <w:name w:val="Абзац списка Знак"/>
    <w:aliases w:val="Akapit z listą BS Знак,Bullet1 Знак,Bullets Знак,IBL List Paragraph Знак,List Paragraph (numbered (a)) Знак,List Paragraph 1 Знак,List Paragraph nowy Знак,List Paragraph1 Знак,List_Paragraph Знак,Multilevel para_II Знак,References Знак"/>
    <w:link w:val="af0"/>
    <w:qFormat/>
    <w:locked/>
    <w:rsid w:val="007B117D"/>
    <w:rPr>
      <w:rFonts w:ascii="Times New Roman" w:eastAsia="Times New Roman" w:hAnsi="Times New Roman" w:cs="Times New Roman"/>
    </w:rPr>
  </w:style>
  <w:style w:type="paragraph" w:styleId="af2">
    <w:name w:val="Normal (Web)"/>
    <w:aliases w:val="Обычный (веб) Знак Знак Знак Знак,Обычный (веб) Знак1 Знак Знак,Обычный (веб) Знак1 Знак Знак Знак Знак1 Знак,Обычный (веб) Знак2,Обычный (веб) Знак2 Знак,Обычный (веб) Знак2 Знак Знак Знак Знак,Обычный (веб) Знак3"/>
    <w:basedOn w:val="a"/>
    <w:link w:val="af3"/>
    <w:uiPriority w:val="99"/>
    <w:unhideWhenUsed/>
    <w:qFormat/>
    <w:rsid w:val="007B117D"/>
    <w:pPr>
      <w:spacing w:before="100" w:beforeAutospacing="1" w:after="100" w:afterAutospacing="1" w:line="240" w:lineRule="auto"/>
    </w:pPr>
    <w:rPr>
      <w:sz w:val="24"/>
      <w:szCs w:val="24"/>
    </w:rPr>
  </w:style>
  <w:style w:type="character" w:customStyle="1" w:styleId="af3">
    <w:name w:val="Обычный (веб) Знак"/>
    <w:aliases w:val="Обычный (веб) Знак Знак Знак Знак Знак,Обычный (веб) Знак1 Знак Знак Знак,Обычный (веб) Знак1 Знак Знак Знак Знак1 Знак Знак,Обычный (веб) Знак2 Знак1,Обычный (веб) Знак2 Знак Знак,Обычный (веб) Знак2 Знак Знак Знак Знак Знак"/>
    <w:link w:val="af2"/>
    <w:uiPriority w:val="99"/>
    <w:locked/>
    <w:rsid w:val="007B117D"/>
    <w:rPr>
      <w:rFonts w:ascii="Times New Roman" w:eastAsia="Times New Roman" w:hAnsi="Times New Roman" w:cs="Times New Roman"/>
      <w:sz w:val="24"/>
      <w:szCs w:val="24"/>
    </w:rPr>
  </w:style>
  <w:style w:type="character" w:customStyle="1" w:styleId="11">
    <w:name w:val="Верхний колонтитул Знак1"/>
    <w:basedOn w:val="a0"/>
    <w:uiPriority w:val="99"/>
    <w:semiHidden/>
    <w:rsid w:val="007B117D"/>
    <w:rPr>
      <w:rFonts w:ascii="Times New Roman" w:eastAsia="Times New Roman" w:hAnsi="Times New Roman" w:cs="Times New Roman"/>
      <w:sz w:val="24"/>
      <w:szCs w:val="24"/>
      <w:lang w:eastAsia="ru-RU"/>
    </w:rPr>
  </w:style>
  <w:style w:type="character" w:customStyle="1" w:styleId="12">
    <w:name w:val="Подзаголовок Знак1"/>
    <w:basedOn w:val="a0"/>
    <w:uiPriority w:val="11"/>
    <w:rsid w:val="007B117D"/>
    <w:rPr>
      <w:rFonts w:eastAsiaTheme="minorEastAsia"/>
      <w:color w:val="5A5A5A" w:themeColor="text1" w:themeTint="A5"/>
      <w:spacing w:val="15"/>
      <w:lang w:eastAsia="ru-RU"/>
    </w:rPr>
  </w:style>
  <w:style w:type="character" w:customStyle="1" w:styleId="af4">
    <w:name w:val="Нижний колонтитул Знак"/>
    <w:basedOn w:val="a0"/>
    <w:link w:val="af5"/>
    <w:uiPriority w:val="99"/>
    <w:rsid w:val="007B117D"/>
    <w:rPr>
      <w:rFonts w:ascii="Times New Roman" w:eastAsia="Times New Roman" w:hAnsi="Times New Roman" w:cs="Times New Roman"/>
    </w:rPr>
  </w:style>
  <w:style w:type="paragraph" w:styleId="af5">
    <w:name w:val="footer"/>
    <w:basedOn w:val="a"/>
    <w:link w:val="af4"/>
    <w:uiPriority w:val="99"/>
    <w:unhideWhenUsed/>
    <w:rsid w:val="007B117D"/>
    <w:pPr>
      <w:tabs>
        <w:tab w:val="center" w:pos="4677"/>
        <w:tab w:val="right" w:pos="9355"/>
      </w:tabs>
      <w:spacing w:after="0" w:line="240" w:lineRule="auto"/>
    </w:pPr>
  </w:style>
  <w:style w:type="character" w:customStyle="1" w:styleId="13">
    <w:name w:val="Нижний колонтитул Знак1"/>
    <w:basedOn w:val="a0"/>
    <w:uiPriority w:val="99"/>
    <w:semiHidden/>
    <w:rsid w:val="007B117D"/>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er"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Normal (Web)"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No Spacing"/>
    <w:aliases w:val="14 TNR,No Spacing1,No Spacing11,No Spacing_0,No Spacing_0_0,No Spacing_0_0_0,Айгерим,Без интеБез интервала,Без интервала1,Без интервала11,Без интервала2,Без интерваль,Дастан1,МОЙ СТИЛЬ,Обя,без интервала,исполнитель,мелкий,мой рабочий,норма"/>
    <w:link w:val="af"/>
    <w:uiPriority w:val="1"/>
    <w:unhideWhenUsed/>
    <w:qFormat/>
    <w:rsid w:val="00DA1DB2"/>
    <w:pPr>
      <w:spacing w:after="0" w:line="240" w:lineRule="auto"/>
    </w:pPr>
    <w:rPr>
      <w:rFonts w:ascii="Times New Roman" w:eastAsia="Times New Roman" w:hAnsi="Times New Roman" w:cs="Times New Roman"/>
    </w:rPr>
  </w:style>
  <w:style w:type="character" w:customStyle="1" w:styleId="af">
    <w:name w:val="Без интервала Знак"/>
    <w:aliases w:val="14 TNR Знак,No Spacing1 Знак,No Spacing11 Знак,No Spacing_0 Знак,No Spacing_0_0 Знак,No Spacing_0_0_0 Знак,Айгерим Знак,Без интеБез интервала Знак,Без интервала1 Знак,Без интервала11 Знак,Без интервала2 Знак,Без интерваль Знак"/>
    <w:link w:val="ae"/>
    <w:uiPriority w:val="1"/>
    <w:qFormat/>
    <w:locked/>
    <w:rsid w:val="007B117D"/>
    <w:rPr>
      <w:rFonts w:ascii="Times New Roman" w:eastAsia="Times New Roman" w:hAnsi="Times New Roman" w:cs="Times New Roman"/>
    </w:rPr>
  </w:style>
  <w:style w:type="paragraph" w:styleId="af0">
    <w:name w:val="List Paragraph"/>
    <w:aliases w:val="Akapit z listą BS,Bullet1,Bullets,IBL List Paragraph,List Paragraph (numbered (a)),List Paragraph 1,List Paragraph nowy,List Paragraph1,List_Paragraph,Multilevel para_II,NUMBERED PARAGRAPH,Numbered List Paragraph,Numbered list,References,b1"/>
    <w:basedOn w:val="a"/>
    <w:link w:val="af1"/>
    <w:uiPriority w:val="99"/>
    <w:qFormat/>
    <w:rsid w:val="007B117D"/>
    <w:pPr>
      <w:ind w:left="720"/>
      <w:contextualSpacing/>
    </w:pPr>
  </w:style>
  <w:style w:type="character" w:customStyle="1" w:styleId="af1">
    <w:name w:val="Абзац списка Знак"/>
    <w:aliases w:val="Akapit z listą BS Знак,Bullet1 Знак,Bullets Знак,IBL List Paragraph Знак,List Paragraph (numbered (a)) Знак,List Paragraph 1 Знак,List Paragraph nowy Знак,List Paragraph1 Знак,List_Paragraph Знак,Multilevel para_II Знак,References Знак"/>
    <w:link w:val="af0"/>
    <w:qFormat/>
    <w:locked/>
    <w:rsid w:val="007B117D"/>
    <w:rPr>
      <w:rFonts w:ascii="Times New Roman" w:eastAsia="Times New Roman" w:hAnsi="Times New Roman" w:cs="Times New Roman"/>
    </w:rPr>
  </w:style>
  <w:style w:type="paragraph" w:styleId="af2">
    <w:name w:val="Normal (Web)"/>
    <w:aliases w:val="Обычный (веб) Знак Знак Знак Знак,Обычный (веб) Знак1 Знак Знак,Обычный (веб) Знак1 Знак Знак Знак Знак1 Знак,Обычный (веб) Знак2,Обычный (веб) Знак2 Знак,Обычный (веб) Знак2 Знак Знак Знак Знак,Обычный (веб) Знак3"/>
    <w:basedOn w:val="a"/>
    <w:link w:val="af3"/>
    <w:uiPriority w:val="99"/>
    <w:unhideWhenUsed/>
    <w:qFormat/>
    <w:rsid w:val="007B117D"/>
    <w:pPr>
      <w:spacing w:before="100" w:beforeAutospacing="1" w:after="100" w:afterAutospacing="1" w:line="240" w:lineRule="auto"/>
    </w:pPr>
    <w:rPr>
      <w:sz w:val="24"/>
      <w:szCs w:val="24"/>
    </w:rPr>
  </w:style>
  <w:style w:type="character" w:customStyle="1" w:styleId="af3">
    <w:name w:val="Обычный (веб) Знак"/>
    <w:aliases w:val="Обычный (веб) Знак Знак Знак Знак Знак,Обычный (веб) Знак1 Знак Знак Знак,Обычный (веб) Знак1 Знак Знак Знак Знак1 Знак Знак,Обычный (веб) Знак2 Знак1,Обычный (веб) Знак2 Знак Знак,Обычный (веб) Знак2 Знак Знак Знак Знак Знак"/>
    <w:link w:val="af2"/>
    <w:uiPriority w:val="99"/>
    <w:locked/>
    <w:rsid w:val="007B117D"/>
    <w:rPr>
      <w:rFonts w:ascii="Times New Roman" w:eastAsia="Times New Roman" w:hAnsi="Times New Roman" w:cs="Times New Roman"/>
      <w:sz w:val="24"/>
      <w:szCs w:val="24"/>
    </w:rPr>
  </w:style>
  <w:style w:type="character" w:customStyle="1" w:styleId="11">
    <w:name w:val="Верхний колонтитул Знак1"/>
    <w:basedOn w:val="a0"/>
    <w:uiPriority w:val="99"/>
    <w:semiHidden/>
    <w:rsid w:val="007B117D"/>
    <w:rPr>
      <w:rFonts w:ascii="Times New Roman" w:eastAsia="Times New Roman" w:hAnsi="Times New Roman" w:cs="Times New Roman"/>
      <w:sz w:val="24"/>
      <w:szCs w:val="24"/>
      <w:lang w:eastAsia="ru-RU"/>
    </w:rPr>
  </w:style>
  <w:style w:type="character" w:customStyle="1" w:styleId="12">
    <w:name w:val="Подзаголовок Знак1"/>
    <w:basedOn w:val="a0"/>
    <w:uiPriority w:val="11"/>
    <w:rsid w:val="007B117D"/>
    <w:rPr>
      <w:rFonts w:eastAsiaTheme="minorEastAsia"/>
      <w:color w:val="5A5A5A" w:themeColor="text1" w:themeTint="A5"/>
      <w:spacing w:val="15"/>
      <w:lang w:eastAsia="ru-RU"/>
    </w:rPr>
  </w:style>
  <w:style w:type="character" w:customStyle="1" w:styleId="af4">
    <w:name w:val="Нижний колонтитул Знак"/>
    <w:basedOn w:val="a0"/>
    <w:link w:val="af5"/>
    <w:uiPriority w:val="99"/>
    <w:rsid w:val="007B117D"/>
    <w:rPr>
      <w:rFonts w:ascii="Times New Roman" w:eastAsia="Times New Roman" w:hAnsi="Times New Roman" w:cs="Times New Roman"/>
    </w:rPr>
  </w:style>
  <w:style w:type="paragraph" w:styleId="af5">
    <w:name w:val="footer"/>
    <w:basedOn w:val="a"/>
    <w:link w:val="af4"/>
    <w:uiPriority w:val="99"/>
    <w:unhideWhenUsed/>
    <w:rsid w:val="007B117D"/>
    <w:pPr>
      <w:tabs>
        <w:tab w:val="center" w:pos="4677"/>
        <w:tab w:val="right" w:pos="9355"/>
      </w:tabs>
      <w:spacing w:after="0" w:line="240" w:lineRule="auto"/>
    </w:pPr>
  </w:style>
  <w:style w:type="character" w:customStyle="1" w:styleId="13">
    <w:name w:val="Нижний колонтитул Знак1"/>
    <w:basedOn w:val="a0"/>
    <w:uiPriority w:val="99"/>
    <w:semiHidden/>
    <w:rsid w:val="007B117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294367">
      <w:bodyDiv w:val="1"/>
      <w:marLeft w:val="0"/>
      <w:marRight w:val="0"/>
      <w:marTop w:val="0"/>
      <w:marBottom w:val="0"/>
      <w:divBdr>
        <w:top w:val="none" w:sz="0" w:space="0" w:color="auto"/>
        <w:left w:val="none" w:sz="0" w:space="0" w:color="auto"/>
        <w:bottom w:val="none" w:sz="0" w:space="0" w:color="auto"/>
        <w:right w:val="none" w:sz="0" w:space="0" w:color="auto"/>
      </w:divBdr>
      <w:divsChild>
        <w:div w:id="186640394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201</Words>
  <Characters>1146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Жапакова Мадира Темирбековна</dc:creator>
  <cp:lastModifiedBy>User</cp:lastModifiedBy>
  <cp:revision>3</cp:revision>
  <dcterms:created xsi:type="dcterms:W3CDTF">2025-08-14T10:27:00Z</dcterms:created>
  <dcterms:modified xsi:type="dcterms:W3CDTF">2025-08-14T10:29:00Z</dcterms:modified>
</cp:coreProperties>
</file>